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D" w:rsidRPr="00115A5D" w:rsidRDefault="00115A5D" w:rsidP="005606E6">
      <w:pPr>
        <w:jc w:val="center"/>
        <w:rPr>
          <w:b/>
          <w:sz w:val="36"/>
          <w:szCs w:val="28"/>
          <w:u w:val="single"/>
        </w:rPr>
      </w:pPr>
      <w:r w:rsidRPr="00115A5D">
        <w:rPr>
          <w:b/>
          <w:sz w:val="36"/>
          <w:szCs w:val="28"/>
          <w:u w:val="single"/>
        </w:rPr>
        <w:t>Chapter 28 Sections 2-3 Reading Guide</w:t>
      </w:r>
    </w:p>
    <w:p w:rsidR="00115A5D" w:rsidRDefault="00115A5D" w:rsidP="005820DC">
      <w:pPr>
        <w:rPr>
          <w:b/>
          <w:sz w:val="28"/>
          <w:szCs w:val="28"/>
        </w:rPr>
      </w:pPr>
    </w:p>
    <w:p w:rsidR="005606E6" w:rsidRPr="00CA4A99" w:rsidRDefault="005606E6" w:rsidP="00560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Kennedy, Johnson, and Civil Rights   </w:t>
      </w:r>
    </w:p>
    <w:p w:rsidR="005606E6" w:rsidRDefault="005606E6" w:rsidP="005606E6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CA4A99">
            <w:rPr>
              <w:b/>
              <w:i/>
              <w:sz w:val="28"/>
              <w:szCs w:val="28"/>
            </w:rPr>
            <w:t>Ch.</w:t>
          </w:r>
        </w:smartTag>
      </w:smartTag>
      <w:r w:rsidRPr="00CA4A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28</w:t>
      </w:r>
      <w:r w:rsidRPr="00CA4A99">
        <w:rPr>
          <w:b/>
          <w:i/>
          <w:sz w:val="28"/>
          <w:szCs w:val="28"/>
        </w:rPr>
        <w:t xml:space="preserve"> Sect.</w:t>
      </w:r>
      <w:r>
        <w:rPr>
          <w:b/>
          <w:i/>
          <w:sz w:val="28"/>
          <w:szCs w:val="28"/>
        </w:rPr>
        <w:t xml:space="preserve"> 2</w:t>
      </w:r>
      <w:r w:rsidRPr="00CA4A99">
        <w:rPr>
          <w:b/>
          <w:i/>
          <w:sz w:val="28"/>
          <w:szCs w:val="28"/>
        </w:rPr>
        <w:t xml:space="preserve"> (pg. </w:t>
      </w:r>
      <w:r>
        <w:rPr>
          <w:b/>
          <w:i/>
          <w:sz w:val="28"/>
          <w:szCs w:val="28"/>
        </w:rPr>
        <w:t>876-881</w:t>
      </w:r>
      <w:r w:rsidRPr="00CA4A99">
        <w:rPr>
          <w:b/>
          <w:i/>
          <w:sz w:val="28"/>
          <w:szCs w:val="28"/>
        </w:rPr>
        <w:t>)</w:t>
      </w:r>
    </w:p>
    <w:p w:rsidR="005606E6" w:rsidRDefault="005606E6" w:rsidP="005606E6">
      <w:pPr>
        <w:jc w:val="center"/>
        <w:rPr>
          <w:i/>
        </w:rPr>
      </w:pPr>
      <w:r w:rsidRPr="00CA4A99">
        <w:rPr>
          <w:i/>
        </w:rPr>
        <w:t xml:space="preserve">Answer the following questions after you read </w:t>
      </w:r>
      <w:smartTag w:uri="urn:schemas-microsoft-com:office:smarttags" w:element="place">
        <w:smartTag w:uri="urn:schemas-microsoft-com:office:smarttags" w:element="country-region">
          <w:r w:rsidRPr="00CA4A99">
            <w:rPr>
              <w:i/>
            </w:rPr>
            <w:t>Ch.</w:t>
          </w:r>
        </w:smartTag>
      </w:smartTag>
      <w:r w:rsidRPr="00CA4A99">
        <w:rPr>
          <w:i/>
        </w:rPr>
        <w:t xml:space="preserve"> </w:t>
      </w:r>
      <w:r>
        <w:rPr>
          <w:i/>
        </w:rPr>
        <w:t>28</w:t>
      </w:r>
      <w:r w:rsidRPr="00CA4A99">
        <w:rPr>
          <w:i/>
        </w:rPr>
        <w:t xml:space="preserve"> Sect. </w:t>
      </w:r>
      <w:r>
        <w:rPr>
          <w:i/>
        </w:rPr>
        <w:t>2</w:t>
      </w:r>
      <w:r w:rsidRPr="00CA4A99">
        <w:rPr>
          <w:i/>
        </w:rPr>
        <w:t xml:space="preserve"> from your textbook. </w:t>
      </w:r>
    </w:p>
    <w:p w:rsidR="005606E6" w:rsidRDefault="005606E6" w:rsidP="005606E6">
      <w:pPr>
        <w:jc w:val="center"/>
        <w:rPr>
          <w:i/>
        </w:rPr>
      </w:pPr>
      <w:r w:rsidRPr="00CA4A99">
        <w:rPr>
          <w:i/>
        </w:rPr>
        <w:t xml:space="preserve"> Each question should be answered thoroughly by 2-4 complete sentences.  </w:t>
      </w:r>
    </w:p>
    <w:p w:rsidR="005606E6" w:rsidRPr="00CA4A99" w:rsidRDefault="005606E6" w:rsidP="005606E6">
      <w:pPr>
        <w:jc w:val="center"/>
        <w:rPr>
          <w:i/>
        </w:rPr>
      </w:pPr>
      <w:r w:rsidRPr="00CA4A99">
        <w:rPr>
          <w:i/>
        </w:rPr>
        <w:t>You must write your answers using your own words.  DO NOT COPY FROM THE TEXTBOOK.</w:t>
      </w:r>
    </w:p>
    <w:p w:rsidR="005606E6" w:rsidRDefault="005606E6" w:rsidP="005606E6"/>
    <w:p w:rsidR="005606E6" w:rsidRDefault="005606E6" w:rsidP="005606E6">
      <w:r>
        <w:t xml:space="preserve">What factors made it difficult for President Kennedy to act on civil rights?     </w:t>
      </w:r>
    </w:p>
    <w:p w:rsidR="005606E6" w:rsidRDefault="005606E6" w:rsidP="005606E6"/>
    <w:p w:rsidR="005606E6" w:rsidRDefault="005606E6" w:rsidP="005606E6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5606E6" w:rsidRDefault="005606E6" w:rsidP="005606E6"/>
    <w:p w:rsidR="005606E6" w:rsidRDefault="005606E6" w:rsidP="005606E6"/>
    <w:p w:rsidR="005606E6" w:rsidRDefault="005820DC" w:rsidP="005606E6">
      <w:r>
        <w:t>What sorts of activities did the Freedom Riders experience in their trips across the South</w:t>
      </w:r>
      <w:r w:rsidR="005606E6">
        <w:t>?</w:t>
      </w:r>
      <w:r>
        <w:t xml:space="preserve">  How did President Kennedy respond in May 1961?</w:t>
      </w:r>
    </w:p>
    <w:p w:rsidR="005606E6" w:rsidRDefault="005606E6" w:rsidP="005606E6"/>
    <w:p w:rsidR="005606E6" w:rsidRDefault="005606E6" w:rsidP="005606E6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</w:t>
      </w:r>
      <w:r>
        <w:rPr>
          <w:sz w:val="28"/>
          <w:szCs w:val="28"/>
        </w:rPr>
        <w:t>-------------------------------</w:t>
      </w:r>
      <w:r w:rsidRPr="001476C5">
        <w:rPr>
          <w:sz w:val="28"/>
          <w:szCs w:val="28"/>
        </w:rPr>
        <w:t>---------</w:t>
      </w:r>
    </w:p>
    <w:p w:rsidR="005606E6" w:rsidRDefault="005606E6" w:rsidP="005606E6"/>
    <w:p w:rsidR="005606E6" w:rsidRDefault="005820DC" w:rsidP="005606E6">
      <w:r>
        <w:t>Why did the events in Birmingham in 1963 shock nation</w:t>
      </w:r>
      <w:r w:rsidR="005606E6">
        <w:t xml:space="preserve">? </w:t>
      </w:r>
      <w:r>
        <w:t xml:space="preserve"> What role did television play?</w:t>
      </w:r>
      <w:r w:rsidR="005606E6">
        <w:t xml:space="preserve">  </w:t>
      </w:r>
    </w:p>
    <w:p w:rsidR="005606E6" w:rsidRDefault="005606E6" w:rsidP="005606E6"/>
    <w:p w:rsidR="005606E6" w:rsidRDefault="005606E6" w:rsidP="005606E6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5606E6" w:rsidRDefault="005606E6" w:rsidP="005606E6"/>
    <w:p w:rsidR="005606E6" w:rsidRDefault="005820DC" w:rsidP="005606E6">
      <w:r>
        <w:t>How did the Civil Rights Act of 1964 help advance the cause of freedom and equality</w:t>
      </w:r>
      <w:r w:rsidR="005606E6">
        <w:t xml:space="preserve">?          </w:t>
      </w:r>
    </w:p>
    <w:p w:rsidR="005606E6" w:rsidRDefault="005606E6" w:rsidP="005606E6"/>
    <w:p w:rsidR="005820DC" w:rsidRDefault="005606E6" w:rsidP="005606E6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5820DC" w:rsidRDefault="005820DC" w:rsidP="005606E6"/>
    <w:p w:rsidR="00023583" w:rsidRDefault="00023583" w:rsidP="005606E6"/>
    <w:p w:rsidR="00023583" w:rsidRDefault="00023583" w:rsidP="005606E6"/>
    <w:p w:rsidR="00023583" w:rsidRDefault="00023583" w:rsidP="005606E6"/>
    <w:p w:rsidR="00023583" w:rsidRDefault="00023583" w:rsidP="005606E6"/>
    <w:p w:rsidR="005606E6" w:rsidRDefault="005820DC" w:rsidP="005606E6">
      <w:r>
        <w:lastRenderedPageBreak/>
        <w:t>What role did the KKK play in resistance efforts against Civil Rights</w:t>
      </w:r>
      <w:r w:rsidR="00023583">
        <w:t xml:space="preserve">? </w:t>
      </w:r>
    </w:p>
    <w:p w:rsidR="00023583" w:rsidRDefault="00023583" w:rsidP="005606E6"/>
    <w:p w:rsidR="005606E6" w:rsidRDefault="005606E6" w:rsidP="005606E6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5606E6" w:rsidRDefault="005606E6" w:rsidP="005606E6"/>
    <w:p w:rsidR="005606E6" w:rsidRDefault="005606E6" w:rsidP="005606E6">
      <w:r>
        <w:t>Why do you think African Americans placed so much importance on the right to vote?</w:t>
      </w:r>
      <w:r w:rsidR="00023583">
        <w:t xml:space="preserve">  In other words, why was the Voting Rights Act of 1965 so important?</w:t>
      </w:r>
    </w:p>
    <w:p w:rsidR="005606E6" w:rsidRDefault="005606E6" w:rsidP="005606E6">
      <w:r>
        <w:t xml:space="preserve"> </w:t>
      </w:r>
    </w:p>
    <w:p w:rsidR="005606E6" w:rsidRDefault="005606E6" w:rsidP="005606E6">
      <w:pPr>
        <w:rPr>
          <w:sz w:val="28"/>
          <w:szCs w:val="28"/>
        </w:rPr>
      </w:pP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5606E6" w:rsidRDefault="005606E6" w:rsidP="005606E6"/>
    <w:p w:rsidR="005606E6" w:rsidRDefault="005606E6" w:rsidP="005606E6"/>
    <w:p w:rsidR="005606E6" w:rsidRDefault="00023583" w:rsidP="005606E6">
      <w:r>
        <w:t>Based on President Johnson’s plans in the “Great Society”, what do you think he believed was the purpose of government</w:t>
      </w:r>
      <w:r w:rsidR="005606E6">
        <w:t xml:space="preserve">? </w:t>
      </w:r>
    </w:p>
    <w:p w:rsidR="005606E6" w:rsidRDefault="005606E6" w:rsidP="005606E6">
      <w:r>
        <w:t xml:space="preserve"> </w:t>
      </w:r>
    </w:p>
    <w:p w:rsidR="005820DC" w:rsidRDefault="005606E6" w:rsidP="005606E6">
      <w:pPr>
        <w:rPr>
          <w:sz w:val="28"/>
          <w:szCs w:val="28"/>
        </w:rPr>
      </w:pP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023583" w:rsidRDefault="00023583" w:rsidP="005606E6">
      <w:pPr>
        <w:rPr>
          <w:sz w:val="28"/>
          <w:szCs w:val="28"/>
        </w:rPr>
      </w:pPr>
    </w:p>
    <w:p w:rsidR="00023583" w:rsidRDefault="00023583" w:rsidP="00023583">
      <w:r>
        <w:t>Why did Malcolm X reject the goal of racial integration?</w:t>
      </w:r>
    </w:p>
    <w:p w:rsidR="00023583" w:rsidRDefault="00023583" w:rsidP="00023583">
      <w:r>
        <w:t xml:space="preserve"> </w:t>
      </w:r>
    </w:p>
    <w:p w:rsidR="00023583" w:rsidRDefault="00023583" w:rsidP="00023583">
      <w:pPr>
        <w:rPr>
          <w:sz w:val="28"/>
          <w:szCs w:val="28"/>
        </w:rPr>
      </w:pP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023583" w:rsidRDefault="00023583" w:rsidP="005606E6">
      <w:pPr>
        <w:rPr>
          <w:sz w:val="28"/>
          <w:szCs w:val="28"/>
        </w:rPr>
      </w:pPr>
    </w:p>
    <w:p w:rsidR="00023583" w:rsidRDefault="00023583" w:rsidP="005606E6">
      <w:pPr>
        <w:rPr>
          <w:sz w:val="28"/>
          <w:szCs w:val="28"/>
        </w:rPr>
      </w:pPr>
    </w:p>
    <w:p w:rsidR="00023583" w:rsidRDefault="00023583" w:rsidP="005606E6">
      <w:pPr>
        <w:rPr>
          <w:sz w:val="28"/>
          <w:szCs w:val="28"/>
        </w:rPr>
      </w:pPr>
    </w:p>
    <w:p w:rsidR="005606E6" w:rsidRDefault="005606E6" w:rsidP="005606E6">
      <w:pPr>
        <w:rPr>
          <w:sz w:val="28"/>
          <w:szCs w:val="28"/>
        </w:rPr>
      </w:pPr>
    </w:p>
    <w:p w:rsidR="00023583" w:rsidRDefault="00023583" w:rsidP="005606E6">
      <w:pPr>
        <w:rPr>
          <w:sz w:val="28"/>
          <w:szCs w:val="28"/>
        </w:rPr>
      </w:pPr>
    </w:p>
    <w:p w:rsidR="00023583" w:rsidRDefault="00023583" w:rsidP="005606E6">
      <w:pPr>
        <w:rPr>
          <w:sz w:val="28"/>
          <w:szCs w:val="28"/>
        </w:rPr>
      </w:pPr>
    </w:p>
    <w:p w:rsidR="00023583" w:rsidRDefault="00023583" w:rsidP="005606E6">
      <w:pPr>
        <w:rPr>
          <w:sz w:val="28"/>
          <w:szCs w:val="28"/>
        </w:rPr>
      </w:pPr>
    </w:p>
    <w:p w:rsidR="005606E6" w:rsidRDefault="005606E6" w:rsidP="005606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7"/>
      </w:tblGrid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i/>
                <w:sz w:val="36"/>
                <w:szCs w:val="36"/>
              </w:rPr>
            </w:pPr>
            <w:r w:rsidRPr="005606E6">
              <w:rPr>
                <w:rFonts w:ascii="Bodoni MT Black" w:hAnsi="Bodoni MT Black"/>
                <w:i/>
                <w:sz w:val="36"/>
                <w:szCs w:val="36"/>
              </w:rPr>
              <w:lastRenderedPageBreak/>
              <w:t>Section 2 Vocabulary Words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i/>
                <w:sz w:val="36"/>
                <w:szCs w:val="36"/>
              </w:rPr>
            </w:pPr>
            <w:r w:rsidRPr="005606E6">
              <w:rPr>
                <w:rFonts w:ascii="Bodoni MT Black" w:hAnsi="Bodoni MT Black"/>
                <w:i/>
                <w:sz w:val="36"/>
                <w:szCs w:val="36"/>
              </w:rPr>
              <w:t>Historical Context &amp; Importance</w:t>
            </w: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CORE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Freedom Rides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Eugene “Bull” Connor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March on Washington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Civil Rights Act of 1964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Voting Rights Act of 1965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John F. Kennedy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lastRenderedPageBreak/>
              <w:t>Lyndon Johnson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Great Society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268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Black Power Movement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5606E6" w:rsidRPr="005606E6" w:rsidTr="00115A5D">
        <w:trPr>
          <w:trHeight w:val="1440"/>
        </w:trPr>
        <w:tc>
          <w:tcPr>
            <w:tcW w:w="3409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5606E6">
              <w:rPr>
                <w:rFonts w:ascii="Bodoni MT Black" w:hAnsi="Bodoni MT Black"/>
                <w:sz w:val="32"/>
                <w:szCs w:val="32"/>
              </w:rPr>
              <w:t>Malcolm X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5606E6" w:rsidRPr="005606E6" w:rsidRDefault="005606E6" w:rsidP="005606E6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023583" w:rsidRDefault="00023583" w:rsidP="00115A5D">
      <w:pPr>
        <w:jc w:val="center"/>
        <w:rPr>
          <w:b/>
          <w:sz w:val="28"/>
          <w:szCs w:val="28"/>
        </w:rPr>
      </w:pPr>
    </w:p>
    <w:p w:rsidR="00023583" w:rsidRDefault="00023583" w:rsidP="00115A5D">
      <w:pPr>
        <w:jc w:val="center"/>
        <w:rPr>
          <w:b/>
          <w:sz w:val="28"/>
          <w:szCs w:val="28"/>
        </w:rPr>
      </w:pPr>
    </w:p>
    <w:p w:rsidR="00023583" w:rsidRDefault="00023583" w:rsidP="00115A5D">
      <w:pPr>
        <w:jc w:val="center"/>
        <w:rPr>
          <w:b/>
          <w:sz w:val="28"/>
          <w:szCs w:val="28"/>
        </w:rPr>
      </w:pPr>
    </w:p>
    <w:p w:rsidR="00115A5D" w:rsidRPr="00CA4A99" w:rsidRDefault="00115A5D" w:rsidP="00115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Rights for Other Americans</w:t>
      </w:r>
    </w:p>
    <w:p w:rsidR="00115A5D" w:rsidRDefault="00115A5D" w:rsidP="00115A5D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CA4A99">
            <w:rPr>
              <w:b/>
              <w:i/>
              <w:sz w:val="28"/>
              <w:szCs w:val="28"/>
            </w:rPr>
            <w:t>Ch.</w:t>
          </w:r>
        </w:smartTag>
      </w:smartTag>
      <w:r w:rsidRPr="00CA4A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28</w:t>
      </w:r>
      <w:r w:rsidRPr="00CA4A99">
        <w:rPr>
          <w:b/>
          <w:i/>
          <w:sz w:val="28"/>
          <w:szCs w:val="28"/>
        </w:rPr>
        <w:t xml:space="preserve"> Sect.</w:t>
      </w:r>
      <w:r>
        <w:rPr>
          <w:b/>
          <w:i/>
          <w:sz w:val="28"/>
          <w:szCs w:val="28"/>
        </w:rPr>
        <w:t xml:space="preserve"> 3</w:t>
      </w:r>
      <w:r w:rsidRPr="00CA4A99">
        <w:rPr>
          <w:b/>
          <w:i/>
          <w:sz w:val="28"/>
          <w:szCs w:val="28"/>
        </w:rPr>
        <w:t xml:space="preserve"> (pg. </w:t>
      </w:r>
      <w:r>
        <w:rPr>
          <w:b/>
          <w:i/>
          <w:sz w:val="28"/>
          <w:szCs w:val="28"/>
        </w:rPr>
        <w:t>882-885</w:t>
      </w:r>
      <w:r w:rsidRPr="00CA4A99">
        <w:rPr>
          <w:b/>
          <w:i/>
          <w:sz w:val="28"/>
          <w:szCs w:val="28"/>
        </w:rPr>
        <w:t>)</w:t>
      </w:r>
    </w:p>
    <w:p w:rsidR="00115A5D" w:rsidRDefault="00115A5D" w:rsidP="00115A5D">
      <w:pPr>
        <w:jc w:val="center"/>
        <w:rPr>
          <w:i/>
        </w:rPr>
      </w:pPr>
      <w:r w:rsidRPr="00CA4A99">
        <w:rPr>
          <w:i/>
        </w:rPr>
        <w:t xml:space="preserve">Answer the following questions after you read </w:t>
      </w:r>
      <w:smartTag w:uri="urn:schemas-microsoft-com:office:smarttags" w:element="place">
        <w:smartTag w:uri="urn:schemas-microsoft-com:office:smarttags" w:element="country-region">
          <w:r w:rsidRPr="00CA4A99">
            <w:rPr>
              <w:i/>
            </w:rPr>
            <w:t>Ch.</w:t>
          </w:r>
        </w:smartTag>
      </w:smartTag>
      <w:r w:rsidRPr="00CA4A99">
        <w:rPr>
          <w:i/>
        </w:rPr>
        <w:t xml:space="preserve"> </w:t>
      </w:r>
      <w:r>
        <w:rPr>
          <w:i/>
        </w:rPr>
        <w:t>28</w:t>
      </w:r>
      <w:r w:rsidRPr="00CA4A99">
        <w:rPr>
          <w:i/>
        </w:rPr>
        <w:t xml:space="preserve"> Sect. </w:t>
      </w:r>
      <w:r>
        <w:rPr>
          <w:i/>
        </w:rPr>
        <w:t>3</w:t>
      </w:r>
      <w:r w:rsidRPr="00CA4A99">
        <w:rPr>
          <w:i/>
        </w:rPr>
        <w:t xml:space="preserve"> from your textbook. </w:t>
      </w:r>
    </w:p>
    <w:p w:rsidR="00115A5D" w:rsidRDefault="00115A5D" w:rsidP="00115A5D">
      <w:pPr>
        <w:jc w:val="center"/>
        <w:rPr>
          <w:i/>
        </w:rPr>
      </w:pPr>
      <w:r w:rsidRPr="00CA4A99">
        <w:rPr>
          <w:i/>
        </w:rPr>
        <w:t xml:space="preserve"> Each question should be answered thoroughly by 2-4 complete sentences.  </w:t>
      </w:r>
    </w:p>
    <w:p w:rsidR="00115A5D" w:rsidRPr="00CA4A99" w:rsidRDefault="00115A5D" w:rsidP="00115A5D">
      <w:pPr>
        <w:jc w:val="center"/>
        <w:rPr>
          <w:i/>
        </w:rPr>
      </w:pPr>
      <w:r w:rsidRPr="00CA4A99">
        <w:rPr>
          <w:i/>
        </w:rPr>
        <w:t>You must write your answers using your own words.  DO NOT COPY FROM THE TEXTBOOK.</w:t>
      </w:r>
    </w:p>
    <w:p w:rsidR="00115A5D" w:rsidRDefault="00115A5D" w:rsidP="00115A5D"/>
    <w:p w:rsidR="00115A5D" w:rsidRDefault="00023583" w:rsidP="00115A5D">
      <w:r>
        <w:t>What were the major goals of Cesar Chavez’s United Farm Workers</w:t>
      </w:r>
      <w:r w:rsidR="00115A5D">
        <w:t xml:space="preserve">?     </w:t>
      </w:r>
    </w:p>
    <w:p w:rsidR="00115A5D" w:rsidRDefault="00115A5D" w:rsidP="00115A5D"/>
    <w:p w:rsidR="00115A5D" w:rsidRDefault="00115A5D" w:rsidP="00115A5D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115A5D" w:rsidRDefault="00115A5D" w:rsidP="00115A5D"/>
    <w:p w:rsidR="00115A5D" w:rsidRDefault="00115A5D" w:rsidP="00115A5D"/>
    <w:p w:rsidR="00115A5D" w:rsidRDefault="00023583" w:rsidP="00115A5D">
      <w:r w:rsidRPr="00023583">
        <w:t>What kinds of discrimination did women challenge during the civil rights era?</w:t>
      </w:r>
    </w:p>
    <w:p w:rsidR="00115A5D" w:rsidRDefault="00115A5D" w:rsidP="00115A5D"/>
    <w:p w:rsidR="00115A5D" w:rsidRDefault="00115A5D" w:rsidP="00115A5D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115A5D" w:rsidRDefault="00115A5D" w:rsidP="00115A5D"/>
    <w:p w:rsidR="00115A5D" w:rsidRDefault="00023583" w:rsidP="00115A5D">
      <w:r>
        <w:lastRenderedPageBreak/>
        <w:t>Why wasn’t the ERA added to the Constitution even though it was passed in 1972?</w:t>
      </w:r>
    </w:p>
    <w:p w:rsidR="00023583" w:rsidRDefault="00023583" w:rsidP="00115A5D"/>
    <w:p w:rsidR="00115A5D" w:rsidRDefault="00115A5D" w:rsidP="00115A5D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115A5D" w:rsidRDefault="00115A5D" w:rsidP="00115A5D"/>
    <w:p w:rsidR="00023583" w:rsidRDefault="00023583" w:rsidP="00115A5D"/>
    <w:p w:rsidR="00115A5D" w:rsidRDefault="00023583" w:rsidP="00115A5D">
      <w:r>
        <w:t>Why did Native Americans protest U.S. government policy?</w:t>
      </w:r>
      <w:r>
        <w:t xml:space="preserve">  What sorts of events were examples of this resistance?</w:t>
      </w:r>
      <w:r w:rsidR="00115A5D">
        <w:t xml:space="preserve">         </w:t>
      </w:r>
    </w:p>
    <w:p w:rsidR="00115A5D" w:rsidRDefault="00115A5D" w:rsidP="00115A5D"/>
    <w:p w:rsidR="00115A5D" w:rsidRDefault="00115A5D" w:rsidP="00115A5D"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</w:t>
      </w:r>
      <w:r w:rsidRPr="001476C5">
        <w:rPr>
          <w:sz w:val="28"/>
          <w:szCs w:val="28"/>
        </w:rPr>
        <w:t>------------------------</w:t>
      </w:r>
    </w:p>
    <w:p w:rsidR="00115A5D" w:rsidRDefault="00115A5D" w:rsidP="005606E6"/>
    <w:p w:rsidR="00115A5D" w:rsidRDefault="00115A5D" w:rsidP="005606E6"/>
    <w:p w:rsidR="00115A5D" w:rsidRDefault="00115A5D" w:rsidP="005606E6">
      <w:bookmarkStart w:id="0" w:name="_GoBack"/>
      <w:bookmarkEnd w:id="0"/>
    </w:p>
    <w:p w:rsidR="00115A5D" w:rsidRDefault="00115A5D" w:rsidP="005606E6"/>
    <w:p w:rsidR="00115A5D" w:rsidRDefault="00115A5D" w:rsidP="005606E6"/>
    <w:p w:rsidR="00115A5D" w:rsidRDefault="00115A5D" w:rsidP="005606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7"/>
      </w:tblGrid>
      <w:tr w:rsidR="00115A5D" w:rsidRPr="00115A5D" w:rsidTr="005820DC">
        <w:trPr>
          <w:trHeight w:val="1440"/>
        </w:trPr>
        <w:tc>
          <w:tcPr>
            <w:tcW w:w="3672" w:type="dxa"/>
            <w:shd w:val="clear" w:color="auto" w:fill="auto"/>
            <w:vAlign w:val="center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i/>
                <w:sz w:val="36"/>
                <w:szCs w:val="36"/>
              </w:rPr>
            </w:pPr>
            <w:r w:rsidRPr="00115A5D">
              <w:rPr>
                <w:rFonts w:ascii="Bodoni MT Black" w:hAnsi="Bodoni MT Black"/>
                <w:i/>
                <w:sz w:val="36"/>
                <w:szCs w:val="36"/>
              </w:rPr>
              <w:t>Section 3 Vocabulary Words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i/>
                <w:sz w:val="36"/>
                <w:szCs w:val="36"/>
              </w:rPr>
            </w:pPr>
            <w:r w:rsidRPr="00115A5D">
              <w:rPr>
                <w:rFonts w:ascii="Bodoni MT Black" w:hAnsi="Bodoni MT Black"/>
                <w:i/>
                <w:sz w:val="36"/>
                <w:szCs w:val="36"/>
              </w:rPr>
              <w:t>Historical Context &amp; Importance</w:t>
            </w:r>
          </w:p>
        </w:tc>
      </w:tr>
      <w:tr w:rsidR="00115A5D" w:rsidRPr="00115A5D" w:rsidTr="005820DC">
        <w:trPr>
          <w:trHeight w:val="1440"/>
        </w:trPr>
        <w:tc>
          <w:tcPr>
            <w:tcW w:w="3672" w:type="dxa"/>
            <w:shd w:val="clear" w:color="auto" w:fill="auto"/>
            <w:vAlign w:val="center"/>
          </w:tcPr>
          <w:p w:rsidR="00115A5D" w:rsidRPr="00115A5D" w:rsidRDefault="00115A5D" w:rsidP="00115A5D">
            <w:pPr>
              <w:spacing w:line="360" w:lineRule="auto"/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115A5D">
              <w:rPr>
                <w:rFonts w:ascii="Bodoni MT Black" w:hAnsi="Bodoni MT Black"/>
                <w:sz w:val="32"/>
                <w:szCs w:val="32"/>
              </w:rPr>
              <w:t>Cesar Chavez</w:t>
            </w:r>
          </w:p>
        </w:tc>
        <w:tc>
          <w:tcPr>
            <w:tcW w:w="7236" w:type="dxa"/>
            <w:shd w:val="clear" w:color="auto" w:fill="auto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115A5D" w:rsidRPr="00115A5D" w:rsidTr="005820DC">
        <w:trPr>
          <w:trHeight w:val="1440"/>
        </w:trPr>
        <w:tc>
          <w:tcPr>
            <w:tcW w:w="3672" w:type="dxa"/>
            <w:shd w:val="clear" w:color="auto" w:fill="auto"/>
            <w:vAlign w:val="center"/>
          </w:tcPr>
          <w:p w:rsidR="00115A5D" w:rsidRPr="00115A5D" w:rsidRDefault="00115A5D" w:rsidP="00115A5D">
            <w:pPr>
              <w:spacing w:line="360" w:lineRule="auto"/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115A5D">
              <w:rPr>
                <w:rFonts w:ascii="Bodoni MT Black" w:hAnsi="Bodoni MT Black"/>
                <w:sz w:val="32"/>
                <w:szCs w:val="32"/>
              </w:rPr>
              <w:t>National Organization for Women (NOW)</w:t>
            </w:r>
          </w:p>
        </w:tc>
        <w:tc>
          <w:tcPr>
            <w:tcW w:w="7236" w:type="dxa"/>
            <w:shd w:val="clear" w:color="auto" w:fill="auto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115A5D" w:rsidRPr="00115A5D" w:rsidTr="005820DC">
        <w:trPr>
          <w:trHeight w:val="1440"/>
        </w:trPr>
        <w:tc>
          <w:tcPr>
            <w:tcW w:w="3672" w:type="dxa"/>
            <w:shd w:val="clear" w:color="auto" w:fill="auto"/>
            <w:vAlign w:val="center"/>
          </w:tcPr>
          <w:p w:rsidR="00115A5D" w:rsidRPr="00115A5D" w:rsidRDefault="00115A5D" w:rsidP="00115A5D">
            <w:pPr>
              <w:spacing w:line="360" w:lineRule="auto"/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115A5D">
              <w:rPr>
                <w:rFonts w:ascii="Bodoni MT Black" w:hAnsi="Bodoni MT Black"/>
                <w:sz w:val="32"/>
                <w:szCs w:val="32"/>
              </w:rPr>
              <w:t>Betty Friedan</w:t>
            </w:r>
          </w:p>
        </w:tc>
        <w:tc>
          <w:tcPr>
            <w:tcW w:w="7236" w:type="dxa"/>
            <w:shd w:val="clear" w:color="auto" w:fill="auto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115A5D" w:rsidRPr="00115A5D" w:rsidTr="005820DC">
        <w:trPr>
          <w:trHeight w:val="1440"/>
        </w:trPr>
        <w:tc>
          <w:tcPr>
            <w:tcW w:w="3672" w:type="dxa"/>
            <w:shd w:val="clear" w:color="auto" w:fill="auto"/>
            <w:vAlign w:val="center"/>
          </w:tcPr>
          <w:p w:rsidR="00115A5D" w:rsidRPr="00115A5D" w:rsidRDefault="00115A5D" w:rsidP="00115A5D">
            <w:pPr>
              <w:spacing w:line="360" w:lineRule="auto"/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115A5D">
              <w:rPr>
                <w:rFonts w:ascii="Bodoni MT Black" w:hAnsi="Bodoni MT Black"/>
                <w:sz w:val="32"/>
                <w:szCs w:val="32"/>
              </w:rPr>
              <w:lastRenderedPageBreak/>
              <w:t>Segregation</w:t>
            </w:r>
          </w:p>
        </w:tc>
        <w:tc>
          <w:tcPr>
            <w:tcW w:w="7236" w:type="dxa"/>
            <w:shd w:val="clear" w:color="auto" w:fill="auto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115A5D" w:rsidRPr="00115A5D" w:rsidTr="005820DC">
        <w:trPr>
          <w:trHeight w:val="1440"/>
        </w:trPr>
        <w:tc>
          <w:tcPr>
            <w:tcW w:w="3672" w:type="dxa"/>
            <w:shd w:val="clear" w:color="auto" w:fill="auto"/>
            <w:vAlign w:val="center"/>
          </w:tcPr>
          <w:p w:rsidR="00115A5D" w:rsidRPr="00115A5D" w:rsidRDefault="00115A5D" w:rsidP="00115A5D">
            <w:pPr>
              <w:spacing w:line="360" w:lineRule="auto"/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115A5D">
              <w:rPr>
                <w:rFonts w:ascii="Bodoni MT Black" w:hAnsi="Bodoni MT Black"/>
                <w:sz w:val="32"/>
                <w:szCs w:val="32"/>
              </w:rPr>
              <w:t>Hate Crimes (from discussion)</w:t>
            </w:r>
          </w:p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7236" w:type="dxa"/>
            <w:shd w:val="clear" w:color="auto" w:fill="auto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115A5D" w:rsidRPr="00115A5D" w:rsidTr="005820DC">
        <w:trPr>
          <w:trHeight w:val="1440"/>
        </w:trPr>
        <w:tc>
          <w:tcPr>
            <w:tcW w:w="3672" w:type="dxa"/>
            <w:shd w:val="clear" w:color="auto" w:fill="auto"/>
            <w:vAlign w:val="center"/>
          </w:tcPr>
          <w:p w:rsidR="00115A5D" w:rsidRPr="00115A5D" w:rsidRDefault="00115A5D" w:rsidP="00115A5D">
            <w:pPr>
              <w:spacing w:line="360" w:lineRule="auto"/>
              <w:jc w:val="center"/>
              <w:rPr>
                <w:rFonts w:ascii="Bodoni MT Black" w:hAnsi="Bodoni MT Black"/>
                <w:sz w:val="32"/>
                <w:szCs w:val="32"/>
              </w:rPr>
            </w:pPr>
            <w:r w:rsidRPr="00115A5D">
              <w:rPr>
                <w:rFonts w:ascii="Bodoni MT Black" w:hAnsi="Bodoni MT Black"/>
                <w:sz w:val="32"/>
                <w:szCs w:val="32"/>
              </w:rPr>
              <w:t>Poll Tax</w:t>
            </w:r>
          </w:p>
        </w:tc>
        <w:tc>
          <w:tcPr>
            <w:tcW w:w="7236" w:type="dxa"/>
            <w:shd w:val="clear" w:color="auto" w:fill="auto"/>
          </w:tcPr>
          <w:p w:rsidR="00115A5D" w:rsidRPr="00115A5D" w:rsidRDefault="00115A5D" w:rsidP="00115A5D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115A5D" w:rsidRDefault="00115A5D" w:rsidP="005606E6"/>
    <w:p w:rsidR="00115A5D" w:rsidRDefault="00115A5D" w:rsidP="005606E6"/>
    <w:sectPr w:rsidR="0011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F"/>
    <w:rsid w:val="00023583"/>
    <w:rsid w:val="00115A5D"/>
    <w:rsid w:val="005606E6"/>
    <w:rsid w:val="005820DC"/>
    <w:rsid w:val="00A6559F"/>
    <w:rsid w:val="00CF37C9"/>
    <w:rsid w:val="00E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Belot Brian</dc:creator>
  <cp:lastModifiedBy>Belot Brian</cp:lastModifiedBy>
  <cp:revision>4</cp:revision>
  <dcterms:created xsi:type="dcterms:W3CDTF">2012-04-20T13:57:00Z</dcterms:created>
  <dcterms:modified xsi:type="dcterms:W3CDTF">2012-04-22T17:01:00Z</dcterms:modified>
</cp:coreProperties>
</file>