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______</w:t>
      </w:r>
    </w:p>
    <w:p w:rsidR="0046019E" w:rsidRPr="00917F2F" w:rsidRDefault="0046019E" w:rsidP="004601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19E" w:rsidRPr="00094626" w:rsidRDefault="0046019E" w:rsidP="0046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</w:t>
      </w:r>
      <w:r w:rsidRPr="00094626">
        <w:rPr>
          <w:rFonts w:ascii="Times New Roman" w:hAnsi="Times New Roman" w:cs="Times New Roman"/>
          <w:b/>
          <w:sz w:val="28"/>
          <w:szCs w:val="28"/>
        </w:rPr>
        <w:t xml:space="preserve"> US History</w:t>
      </w:r>
    </w:p>
    <w:p w:rsidR="0046019E" w:rsidRPr="00094626" w:rsidRDefault="0046019E" w:rsidP="0046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26">
        <w:rPr>
          <w:rFonts w:ascii="Times New Roman" w:hAnsi="Times New Roman" w:cs="Times New Roman"/>
          <w:b/>
          <w:sz w:val="28"/>
          <w:szCs w:val="28"/>
        </w:rPr>
        <w:t>“Shay’s Rebellion”</w:t>
      </w:r>
    </w:p>
    <w:p w:rsidR="0046019E" w:rsidRPr="00917F2F" w:rsidRDefault="0046019E" w:rsidP="0046019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6019E" w:rsidRDefault="0046019E" w:rsidP="004601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9A4A5B" wp14:editId="2D234EDD">
            <wp:extent cx="2217528" cy="1473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44" cy="14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one reason that the U.S. was in shambles (trouble) after the Revolutionary War.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the name of the document that set up the weak government of the young nation?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did farmers in Massachusetts struggle to support their families after the Revolutionary War?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could happen to farmers who could not pay their debts at the time?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was one of the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Samuel Adams after becoming State Senate President?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Who became the leader of the poor and oppressed farmers of Western Massachusetts who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lead and train as a rebel army?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did the rebel army begin closing courts on September 29, 1786?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Ignoring George Washington’s advice to settle the disputes with these rebellious western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farmers</w:t>
      </w:r>
      <w:proofErr w:type="gramEnd"/>
      <w:r>
        <w:rPr>
          <w:rFonts w:ascii="Times New Roman" w:hAnsi="Times New Roman" w:cs="Times New Roman"/>
          <w:sz w:val="24"/>
          <w:szCs w:val="24"/>
        </w:rPr>
        <w:t>, Samuel Adams instead did what?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Why couldn’t the federal government send help to the State of Massachusetts against the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rebellion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Where did the Governor of Massachusetts get the help to raise an army against the rebels?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Why did the rebel army head to Springfield on January 25, 1787?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would the rebel army do according to its leader if they were successful in winning the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Springfield?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prevented the 3 flanks of the rebel army from attacking the state militia in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Springfield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time?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was the sentence for the rebel leaders who were captured when the rebellion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ended</w:t>
      </w:r>
      <w:proofErr w:type="gramEnd"/>
      <w:r>
        <w:rPr>
          <w:rFonts w:ascii="Times New Roman" w:hAnsi="Times New Roman" w:cs="Times New Roman"/>
          <w:sz w:val="24"/>
          <w:szCs w:val="24"/>
        </w:rPr>
        <w:t>?  Were the sentences carried out?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feeling became strong at the time that the republic was falling apart.  This led for the call 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Constitutional Convention.  Where did this take place?  Who would lead it?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 delegates of the convention decide to do with the Articles of Confederation?</w:t>
      </w:r>
    </w:p>
    <w:p w:rsidR="0046019E" w:rsidRDefault="0046019E" w:rsidP="004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was the first act of the delegates of the first Congress under of the Constitution?</w:t>
      </w: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9E" w:rsidRPr="00214AED" w:rsidRDefault="0046019E" w:rsidP="00460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did Daniel Shays apply for from the government late in his life?  Did he receive it?</w:t>
      </w:r>
    </w:p>
    <w:p w:rsidR="00C079C7" w:rsidRDefault="00C079C7"/>
    <w:sectPr w:rsidR="00C079C7" w:rsidSect="00131B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46019E"/>
    <w:rsid w:val="00C0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1</cp:revision>
  <dcterms:created xsi:type="dcterms:W3CDTF">2012-10-14T23:05:00Z</dcterms:created>
  <dcterms:modified xsi:type="dcterms:W3CDTF">2012-10-14T23:06:00Z</dcterms:modified>
</cp:coreProperties>
</file>