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86" w:rsidRDefault="00756CBD" w:rsidP="00756C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Modern U.S. History</w:t>
      </w:r>
    </w:p>
    <w:p w:rsidR="00756CBD" w:rsidRDefault="00756CBD" w:rsidP="00756C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23 Section 2 Questions</w:t>
      </w:r>
    </w:p>
    <w:p w:rsidR="00756CBD" w:rsidRDefault="00756CBD" w:rsidP="00756C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Why did many Americans want to stay neutral at the beginning of World War I?</w:t>
      </w: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What was the relationship between the United States and the allies prior to the U.S. entering the war?</w:t>
      </w: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What military tactic did the Germans use to weaken trade between the U.S. and the allies?</w:t>
      </w: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what happened to the </w:t>
      </w:r>
      <w:r>
        <w:rPr>
          <w:rFonts w:ascii="Times New Roman" w:hAnsi="Times New Roman" w:cs="Times New Roman"/>
          <w:i/>
          <w:sz w:val="24"/>
          <w:szCs w:val="24"/>
        </w:rPr>
        <w:t xml:space="preserve">Lusitania.  </w:t>
      </w:r>
      <w:r>
        <w:rPr>
          <w:rFonts w:ascii="Times New Roman" w:hAnsi="Times New Roman" w:cs="Times New Roman"/>
          <w:sz w:val="24"/>
          <w:szCs w:val="24"/>
        </w:rPr>
        <w:t>How did President Wilson handle the U-boat situation and how did the Germans respond?</w:t>
      </w: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What did President Wilson do as a result of the German attacks on U.S. ships?</w:t>
      </w: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CBD" w:rsidRDefault="00756CBD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DA2A31">
        <w:rPr>
          <w:rFonts w:ascii="Times New Roman" w:hAnsi="Times New Roman" w:cs="Times New Roman"/>
          <w:sz w:val="24"/>
          <w:szCs w:val="24"/>
        </w:rPr>
        <w:t>the Zimmerman Note.</w:t>
      </w: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Why did President Wilson for the CPI?  What was the role of the CPI?</w:t>
      </w: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How did the U.S. limit freedoms after the entry of WWI?</w:t>
      </w: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Selective Service Act and how it impacted American citizens. </w:t>
      </w:r>
    </w:p>
    <w:p w:rsidR="00DA2A31" w:rsidRDefault="00DA2A31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What are Liberty bonds?</w:t>
      </w: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A31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Explain how the U.S. government help</w:t>
      </w:r>
      <w:r w:rsidR="00006B5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supply the troops. </w:t>
      </w: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What were the three main factors of the shortage of labor during WWI?</w:t>
      </w: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80B" w:rsidRDefault="0023580B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006B58">
        <w:rPr>
          <w:rFonts w:ascii="Times New Roman" w:hAnsi="Times New Roman" w:cs="Times New Roman"/>
          <w:sz w:val="24"/>
          <w:szCs w:val="24"/>
        </w:rPr>
        <w:t>What role did women play in the war effort?</w:t>
      </w: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Did all women have the same feeling towards U.S. participation? Explain why or why not.  </w:t>
      </w: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B58" w:rsidRPr="00756CBD" w:rsidRDefault="00006B58" w:rsidP="00756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National labor Board. </w:t>
      </w:r>
    </w:p>
    <w:sectPr w:rsidR="00006B58" w:rsidRPr="0075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BD"/>
    <w:rsid w:val="00006296"/>
    <w:rsid w:val="00006B58"/>
    <w:rsid w:val="0023580B"/>
    <w:rsid w:val="00756CBD"/>
    <w:rsid w:val="00BA7D86"/>
    <w:rsid w:val="00D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FC19-E979-40CA-84A6-E3699E8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Jerry</dc:creator>
  <cp:lastModifiedBy>Vogt Joseph</cp:lastModifiedBy>
  <cp:revision>2</cp:revision>
  <dcterms:created xsi:type="dcterms:W3CDTF">2012-12-11T21:55:00Z</dcterms:created>
  <dcterms:modified xsi:type="dcterms:W3CDTF">2012-12-11T21:55:00Z</dcterms:modified>
</cp:coreProperties>
</file>